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0C1A89" w14:textId="77777777" w:rsidR="00924858" w:rsidRPr="00924858" w:rsidRDefault="00924858" w:rsidP="00924858">
      <w:pPr>
        <w:autoSpaceDE w:val="0"/>
        <w:autoSpaceDN w:val="0"/>
        <w:adjustRightInd w:val="0"/>
        <w:ind w:right="1190"/>
        <w:jc w:val="right"/>
        <w:rPr>
          <w:sz w:val="22"/>
        </w:rPr>
      </w:pPr>
      <w:r>
        <w:rPr>
          <w:sz w:val="22"/>
        </w:rPr>
        <w:t xml:space="preserve">   </w:t>
      </w:r>
      <w:r w:rsidRPr="00924858">
        <w:rPr>
          <w:sz w:val="22"/>
        </w:rPr>
        <w:t>ПРОЕКТ</w:t>
      </w:r>
    </w:p>
    <w:p w14:paraId="1162D676" w14:textId="77777777" w:rsidR="00924858" w:rsidRDefault="00924858" w:rsidP="00067E91">
      <w:pPr>
        <w:autoSpaceDE w:val="0"/>
        <w:autoSpaceDN w:val="0"/>
        <w:adjustRightInd w:val="0"/>
        <w:ind w:right="1190"/>
        <w:jc w:val="center"/>
        <w:rPr>
          <w:b/>
          <w:sz w:val="24"/>
          <w:szCs w:val="24"/>
        </w:rPr>
      </w:pPr>
    </w:p>
    <w:p w14:paraId="17CA146F" w14:textId="77777777" w:rsidR="00067E91" w:rsidRPr="00924858" w:rsidRDefault="00067E91" w:rsidP="00067E91">
      <w:pPr>
        <w:autoSpaceDE w:val="0"/>
        <w:autoSpaceDN w:val="0"/>
        <w:adjustRightInd w:val="0"/>
        <w:ind w:right="1190"/>
        <w:jc w:val="center"/>
        <w:rPr>
          <w:b/>
          <w:sz w:val="24"/>
          <w:szCs w:val="24"/>
        </w:rPr>
      </w:pPr>
      <w:r w:rsidRPr="00924858">
        <w:rPr>
          <w:b/>
          <w:sz w:val="24"/>
          <w:szCs w:val="24"/>
        </w:rPr>
        <w:t>Паспорт муниципальной программы Талдомского городского округа</w:t>
      </w:r>
      <w:r w:rsidR="00924858" w:rsidRPr="00924858">
        <w:rPr>
          <w:b/>
          <w:sz w:val="24"/>
          <w:szCs w:val="24"/>
        </w:rPr>
        <w:t xml:space="preserve"> Московской области</w:t>
      </w:r>
    </w:p>
    <w:p w14:paraId="3E7E9634" w14:textId="77777777" w:rsidR="00067E91" w:rsidRPr="00924858" w:rsidRDefault="00067E91" w:rsidP="00067E91">
      <w:pPr>
        <w:autoSpaceDE w:val="0"/>
        <w:autoSpaceDN w:val="0"/>
        <w:adjustRightInd w:val="0"/>
        <w:ind w:right="1190"/>
        <w:jc w:val="center"/>
        <w:rPr>
          <w:b/>
          <w:sz w:val="24"/>
          <w:szCs w:val="24"/>
        </w:rPr>
      </w:pPr>
      <w:r w:rsidRPr="00924858">
        <w:rPr>
          <w:b/>
          <w:sz w:val="24"/>
          <w:szCs w:val="24"/>
        </w:rPr>
        <w:t>«Экология и окружающая среда»</w:t>
      </w:r>
    </w:p>
    <w:p w14:paraId="1955255B" w14:textId="77777777" w:rsidR="00067E91" w:rsidRPr="00924858" w:rsidRDefault="00067E91" w:rsidP="00067E91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24858">
        <w:rPr>
          <w:rFonts w:ascii="Times New Roman" w:hAnsi="Times New Roman" w:cs="Times New Roman"/>
          <w:sz w:val="24"/>
          <w:szCs w:val="24"/>
        </w:rPr>
        <w:t xml:space="preserve"> на 2023-2027 годы</w:t>
      </w:r>
    </w:p>
    <w:tbl>
      <w:tblPr>
        <w:tblW w:w="151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26"/>
        <w:gridCol w:w="1762"/>
        <w:gridCol w:w="1504"/>
        <w:gridCol w:w="1647"/>
        <w:gridCol w:w="1647"/>
        <w:gridCol w:w="1647"/>
        <w:gridCol w:w="1649"/>
        <w:gridCol w:w="1647"/>
      </w:tblGrid>
      <w:tr w:rsidR="00E33E04" w:rsidRPr="00B50370" w14:paraId="2F88F85A" w14:textId="2B54785A" w:rsidTr="00A27394">
        <w:trPr>
          <w:trHeight w:val="477"/>
        </w:trPr>
        <w:tc>
          <w:tcPr>
            <w:tcW w:w="36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CD14" w14:textId="77777777" w:rsidR="00E33E04" w:rsidRPr="00B50370" w:rsidRDefault="00E33E04" w:rsidP="0043239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Координатор муниципальной программы</w:t>
            </w:r>
          </w:p>
        </w:tc>
        <w:tc>
          <w:tcPr>
            <w:tcW w:w="115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99E5C4" w14:textId="187653F3" w:rsidR="00E33E04" w:rsidRDefault="00E33E04" w:rsidP="00E522C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B11E9D">
              <w:rPr>
                <w:sz w:val="24"/>
                <w:szCs w:val="24"/>
              </w:rPr>
              <w:t>аместител</w:t>
            </w:r>
            <w:r>
              <w:rPr>
                <w:sz w:val="24"/>
                <w:szCs w:val="24"/>
              </w:rPr>
              <w:t>ь</w:t>
            </w:r>
            <w:r w:rsidRPr="00B11E9D">
              <w:rPr>
                <w:sz w:val="24"/>
                <w:szCs w:val="24"/>
              </w:rPr>
              <w:t xml:space="preserve"> главы Талдомского городского округа </w:t>
            </w:r>
            <w:r>
              <w:rPr>
                <w:sz w:val="24"/>
                <w:szCs w:val="24"/>
              </w:rPr>
              <w:t>Нестеренко А.А.</w:t>
            </w:r>
          </w:p>
        </w:tc>
      </w:tr>
      <w:tr w:rsidR="00E33E04" w:rsidRPr="00B50370" w14:paraId="3458A1EA" w14:textId="45107E93" w:rsidTr="0013696F">
        <w:trPr>
          <w:trHeight w:val="492"/>
        </w:trPr>
        <w:tc>
          <w:tcPr>
            <w:tcW w:w="36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5848" w14:textId="77777777" w:rsidR="00E33E04" w:rsidRPr="00B50370" w:rsidRDefault="00E33E04" w:rsidP="0043239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15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D4963C" w14:textId="11D3FC3C" w:rsidR="00E33E04" w:rsidRDefault="00E33E04" w:rsidP="0043239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</w:t>
            </w:r>
            <w:r w:rsidRPr="00B11E9D">
              <w:rPr>
                <w:sz w:val="24"/>
                <w:szCs w:val="24"/>
              </w:rPr>
              <w:t xml:space="preserve"> ЖКХ администрации Талдомского городского округа</w:t>
            </w:r>
          </w:p>
        </w:tc>
      </w:tr>
      <w:tr w:rsidR="00E33E04" w:rsidRPr="00B50370" w14:paraId="2DA546A0" w14:textId="0A94448E" w:rsidTr="0068664A">
        <w:trPr>
          <w:trHeight w:val="477"/>
        </w:trPr>
        <w:tc>
          <w:tcPr>
            <w:tcW w:w="36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600E" w14:textId="77777777" w:rsidR="00E33E04" w:rsidRPr="00B50370" w:rsidRDefault="00E33E04" w:rsidP="0043239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Цели муниципальной программы</w:t>
            </w:r>
          </w:p>
        </w:tc>
        <w:tc>
          <w:tcPr>
            <w:tcW w:w="115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16BD5F" w14:textId="7C6435CE" w:rsidR="00E33E04" w:rsidRPr="00B11E9D" w:rsidRDefault="00E33E04" w:rsidP="0043239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11E9D">
              <w:rPr>
                <w:sz w:val="24"/>
                <w:szCs w:val="24"/>
              </w:rPr>
              <w:t>Обеспечение конституционных прав граждан на благоприятную окружающую среду за счет стабилизации экологической обстановки в Талдомском городском округе  и ее улучшения на территориях с наиболее высокими уровнями загрязнения водных объектов и от размещения отходов производства и потребления.</w:t>
            </w:r>
          </w:p>
        </w:tc>
      </w:tr>
      <w:tr w:rsidR="00E33E04" w:rsidRPr="00B50370" w14:paraId="59594938" w14:textId="046BD1C9" w:rsidTr="000745CC">
        <w:trPr>
          <w:trHeight w:val="724"/>
        </w:trPr>
        <w:tc>
          <w:tcPr>
            <w:tcW w:w="36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35C0" w14:textId="77777777" w:rsidR="00E33E04" w:rsidRPr="00B50370" w:rsidRDefault="00E33E04" w:rsidP="0043239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Перечень подпрограмм</w:t>
            </w:r>
          </w:p>
        </w:tc>
        <w:tc>
          <w:tcPr>
            <w:tcW w:w="115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1AB0E4" w14:textId="77777777" w:rsidR="00E33E04" w:rsidRPr="007527D6" w:rsidRDefault="00E33E04" w:rsidP="0043239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i/>
                <w:sz w:val="22"/>
                <w:lang w:eastAsia="ru-RU"/>
              </w:rPr>
            </w:pPr>
            <w:r>
              <w:rPr>
                <w:rFonts w:eastAsiaTheme="minorEastAsia" w:cs="Times New Roman"/>
                <w:i/>
                <w:sz w:val="22"/>
                <w:lang w:eastAsia="ru-RU"/>
              </w:rPr>
              <w:t>Подпрограмма 1 «Охрана окружающей среды»</w:t>
            </w:r>
          </w:p>
          <w:p w14:paraId="4C011915" w14:textId="77777777" w:rsidR="00E33E04" w:rsidRDefault="00E33E04" w:rsidP="0043239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i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i/>
                <w:sz w:val="22"/>
                <w:lang w:eastAsia="ru-RU"/>
              </w:rPr>
              <w:t xml:space="preserve">Подпрограмма </w:t>
            </w:r>
            <w:r>
              <w:rPr>
                <w:rFonts w:eastAsiaTheme="minorEastAsia" w:cs="Times New Roman"/>
                <w:i/>
                <w:sz w:val="22"/>
                <w:lang w:eastAsia="ru-RU"/>
              </w:rPr>
              <w:t>2</w:t>
            </w:r>
            <w:r w:rsidRPr="00B50370">
              <w:rPr>
                <w:rFonts w:eastAsiaTheme="minorEastAsia" w:cs="Times New Roman"/>
                <w:i/>
                <w:sz w:val="22"/>
                <w:lang w:eastAsia="ru-RU"/>
              </w:rPr>
              <w:t xml:space="preserve"> «</w:t>
            </w:r>
            <w:r>
              <w:rPr>
                <w:rFonts w:eastAsiaTheme="minorEastAsia" w:cs="Times New Roman"/>
                <w:i/>
                <w:sz w:val="22"/>
                <w:lang w:eastAsia="ru-RU"/>
              </w:rPr>
              <w:t>Развитие водохозяйственного комплекса</w:t>
            </w:r>
            <w:r w:rsidRPr="00B50370">
              <w:rPr>
                <w:rFonts w:eastAsiaTheme="minorEastAsia" w:cs="Times New Roman"/>
                <w:i/>
                <w:sz w:val="22"/>
                <w:lang w:eastAsia="ru-RU"/>
              </w:rPr>
              <w:t>»</w:t>
            </w:r>
          </w:p>
          <w:p w14:paraId="612C16F0" w14:textId="77777777" w:rsidR="00E33E04" w:rsidRDefault="00E33E04" w:rsidP="0043239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i/>
                <w:sz w:val="22"/>
                <w:lang w:eastAsia="ru-RU"/>
              </w:rPr>
            </w:pPr>
            <w:r w:rsidRPr="00EA00C1">
              <w:rPr>
                <w:rFonts w:eastAsiaTheme="minorEastAsia" w:cs="Times New Roman"/>
                <w:i/>
                <w:sz w:val="22"/>
                <w:lang w:eastAsia="ru-RU"/>
              </w:rPr>
              <w:t>Подпрограмма 4 «Развитие лесного хозяйства»</w:t>
            </w:r>
          </w:p>
          <w:p w14:paraId="375BD1A1" w14:textId="7378ECFF" w:rsidR="00E33E04" w:rsidRDefault="00E33E04" w:rsidP="0043239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i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i/>
                <w:sz w:val="22"/>
                <w:lang w:eastAsia="ru-RU"/>
              </w:rPr>
              <w:t xml:space="preserve">Подпрограмма </w:t>
            </w:r>
            <w:r>
              <w:rPr>
                <w:rFonts w:eastAsiaTheme="minorEastAsia" w:cs="Times New Roman"/>
                <w:i/>
                <w:sz w:val="22"/>
                <w:lang w:eastAsia="ru-RU"/>
              </w:rPr>
              <w:t>5</w:t>
            </w:r>
            <w:r w:rsidRPr="00B50370">
              <w:rPr>
                <w:rFonts w:eastAsiaTheme="minorEastAsia" w:cs="Times New Roman"/>
                <w:i/>
                <w:sz w:val="22"/>
                <w:lang w:eastAsia="ru-RU"/>
              </w:rPr>
              <w:t xml:space="preserve"> </w:t>
            </w:r>
            <w:r>
              <w:rPr>
                <w:rFonts w:eastAsiaTheme="minorEastAsia" w:cs="Times New Roman"/>
                <w:i/>
                <w:sz w:val="22"/>
                <w:lang w:eastAsia="ru-RU"/>
              </w:rPr>
              <w:t>«</w:t>
            </w:r>
            <w:r w:rsidRPr="00DC224B">
              <w:rPr>
                <w:rFonts w:eastAsiaTheme="minorEastAsia" w:cs="Times New Roman"/>
                <w:i/>
                <w:sz w:val="22"/>
                <w:lang w:eastAsia="ru-RU"/>
              </w:rPr>
              <w:t>Ликвидация накопленного вреда окружающей среде</w:t>
            </w:r>
            <w:r w:rsidRPr="00B50370">
              <w:rPr>
                <w:rFonts w:eastAsiaTheme="minorEastAsia" w:cs="Times New Roman"/>
                <w:i/>
                <w:sz w:val="22"/>
                <w:lang w:eastAsia="ru-RU"/>
              </w:rPr>
              <w:t>»</w:t>
            </w:r>
          </w:p>
        </w:tc>
      </w:tr>
      <w:tr w:rsidR="00E33E04" w:rsidRPr="00B50370" w14:paraId="08BC3D12" w14:textId="5885DD83" w:rsidTr="004E457D">
        <w:trPr>
          <w:trHeight w:val="246"/>
        </w:trPr>
        <w:tc>
          <w:tcPr>
            <w:tcW w:w="3626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14:paraId="515ACC9F" w14:textId="77777777" w:rsidR="00E33E04" w:rsidRPr="00B50370" w:rsidRDefault="00E33E04" w:rsidP="0043239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bookmarkStart w:id="0" w:name="sub_101"/>
            <w:r w:rsidRPr="00B50370">
              <w:rPr>
                <w:rFonts w:eastAsiaTheme="minorEastAsia" w:cs="Times New Roman"/>
                <w:sz w:val="22"/>
                <w:lang w:eastAsia="ru-RU"/>
              </w:rPr>
              <w:t xml:space="preserve">Источники финансирования муниципальной программы, </w:t>
            </w:r>
          </w:p>
          <w:p w14:paraId="2368E374" w14:textId="3189A0C9" w:rsidR="00E33E04" w:rsidRPr="00B50370" w:rsidRDefault="00E33E04" w:rsidP="0043239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в том числе по годам:</w:t>
            </w:r>
            <w:bookmarkEnd w:id="0"/>
          </w:p>
        </w:tc>
        <w:tc>
          <w:tcPr>
            <w:tcW w:w="11503" w:type="dxa"/>
            <w:gridSpan w:val="7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228FC422" w14:textId="2219299E" w:rsidR="00E33E04" w:rsidRPr="00B50370" w:rsidRDefault="00E33E04" w:rsidP="00432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Расходы (тыс. рублей)</w:t>
            </w:r>
          </w:p>
        </w:tc>
      </w:tr>
      <w:tr w:rsidR="00E33E04" w:rsidRPr="00B50370" w14:paraId="779E1C1E" w14:textId="00640227" w:rsidTr="00E33E04">
        <w:trPr>
          <w:trHeight w:val="492"/>
        </w:trPr>
        <w:tc>
          <w:tcPr>
            <w:tcW w:w="3626" w:type="dxa"/>
            <w:vMerge/>
            <w:tcBorders>
              <w:top w:val="nil"/>
              <w:bottom w:val="nil"/>
              <w:right w:val="nil"/>
            </w:tcBorders>
          </w:tcPr>
          <w:p w14:paraId="387F9190" w14:textId="77777777" w:rsidR="00E33E04" w:rsidRPr="00B50370" w:rsidRDefault="00E33E04" w:rsidP="0043239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10019BB" w14:textId="77777777" w:rsidR="00E33E04" w:rsidRPr="00B50370" w:rsidRDefault="00E33E04" w:rsidP="00432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Всего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BE7DB4C" w14:textId="77777777" w:rsidR="00E33E04" w:rsidRPr="00B50370" w:rsidRDefault="00E33E04" w:rsidP="00432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202</w:t>
            </w:r>
            <w:r>
              <w:rPr>
                <w:rFonts w:eastAsiaTheme="minorEastAsia" w:cs="Times New Roman"/>
                <w:sz w:val="22"/>
                <w:lang w:eastAsia="ru-RU"/>
              </w:rPr>
              <w:t>3</w:t>
            </w:r>
            <w:r w:rsidRPr="00B50370">
              <w:rPr>
                <w:rFonts w:eastAsiaTheme="minorEastAsia" w:cs="Times New Roman"/>
                <w:sz w:val="22"/>
                <w:lang w:eastAsia="ru-RU"/>
              </w:rPr>
              <w:t> год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8D4CD93" w14:textId="77777777" w:rsidR="00E33E04" w:rsidRPr="00B50370" w:rsidRDefault="00E33E04" w:rsidP="00432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202</w:t>
            </w:r>
            <w:r>
              <w:rPr>
                <w:rFonts w:eastAsiaTheme="minorEastAsia" w:cs="Times New Roman"/>
                <w:sz w:val="22"/>
                <w:lang w:eastAsia="ru-RU"/>
              </w:rPr>
              <w:t>4</w:t>
            </w:r>
            <w:r w:rsidRPr="00B50370">
              <w:rPr>
                <w:rFonts w:eastAsiaTheme="minorEastAsia" w:cs="Times New Roman"/>
                <w:sz w:val="22"/>
                <w:lang w:eastAsia="ru-RU"/>
              </w:rPr>
              <w:t> год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6DF4783" w14:textId="77777777" w:rsidR="00E33E04" w:rsidRPr="00B50370" w:rsidRDefault="00E33E04" w:rsidP="00432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202</w:t>
            </w:r>
            <w:r>
              <w:rPr>
                <w:rFonts w:eastAsiaTheme="minorEastAsia" w:cs="Times New Roman"/>
                <w:sz w:val="22"/>
                <w:lang w:eastAsia="ru-RU"/>
              </w:rPr>
              <w:t>5</w:t>
            </w:r>
            <w:r w:rsidRPr="00B50370">
              <w:rPr>
                <w:rFonts w:eastAsiaTheme="minorEastAsia" w:cs="Times New Roman"/>
                <w:sz w:val="22"/>
                <w:lang w:eastAsia="ru-RU"/>
              </w:rPr>
              <w:t> год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EC72E87" w14:textId="77777777" w:rsidR="00E33E04" w:rsidRPr="00B50370" w:rsidRDefault="00E33E04" w:rsidP="009248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202</w:t>
            </w:r>
            <w:r>
              <w:rPr>
                <w:rFonts w:eastAsiaTheme="minorEastAsia" w:cs="Times New Roman"/>
                <w:sz w:val="22"/>
                <w:lang w:eastAsia="ru-RU"/>
              </w:rPr>
              <w:t>6</w:t>
            </w:r>
            <w:r w:rsidRPr="00B50370">
              <w:rPr>
                <w:rFonts w:eastAsiaTheme="minorEastAsia" w:cs="Times New Roman"/>
                <w:sz w:val="22"/>
                <w:lang w:eastAsia="ru-RU"/>
              </w:rPr>
              <w:t> год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2A50C4E4" w14:textId="77777777" w:rsidR="00E33E04" w:rsidRPr="00B50370" w:rsidRDefault="00E33E04" w:rsidP="009248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202</w:t>
            </w:r>
            <w:r>
              <w:rPr>
                <w:rFonts w:eastAsiaTheme="minorEastAsia" w:cs="Times New Roman"/>
                <w:sz w:val="22"/>
                <w:lang w:eastAsia="ru-RU"/>
              </w:rPr>
              <w:t>7</w:t>
            </w:r>
            <w:r w:rsidRPr="00B50370">
              <w:rPr>
                <w:rFonts w:eastAsiaTheme="minorEastAsia" w:cs="Times New Roman"/>
                <w:sz w:val="22"/>
                <w:lang w:eastAsia="ru-RU"/>
              </w:rPr>
              <w:t> год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17B355AE" w14:textId="16B6D67C" w:rsidR="00E33E04" w:rsidRPr="00B50370" w:rsidRDefault="00E33E04" w:rsidP="009248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>
              <w:rPr>
                <w:rFonts w:eastAsiaTheme="minorEastAsia" w:cs="Times New Roman"/>
                <w:sz w:val="22"/>
                <w:lang w:eastAsia="ru-RU"/>
              </w:rPr>
              <w:t>2028 год</w:t>
            </w:r>
          </w:p>
        </w:tc>
      </w:tr>
      <w:tr w:rsidR="00E33E04" w:rsidRPr="00B50370" w14:paraId="263222E1" w14:textId="55EAC0F0" w:rsidTr="00E33E04">
        <w:trPr>
          <w:trHeight w:val="477"/>
        </w:trPr>
        <w:tc>
          <w:tcPr>
            <w:tcW w:w="3626" w:type="dxa"/>
            <w:tcBorders>
              <w:top w:val="single" w:sz="4" w:space="0" w:color="auto"/>
              <w:bottom w:val="nil"/>
              <w:right w:val="nil"/>
            </w:tcBorders>
          </w:tcPr>
          <w:p w14:paraId="07A99B12" w14:textId="77777777" w:rsidR="00E33E04" w:rsidRPr="00B50370" w:rsidRDefault="00E33E04" w:rsidP="0043239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EB1DF" w14:textId="6BAD38B4" w:rsidR="00E33E04" w:rsidRPr="0018333E" w:rsidRDefault="00E33E04" w:rsidP="003D596B">
            <w:pPr>
              <w:jc w:val="center"/>
              <w:rPr>
                <w:rFonts w:cs="Times New Roman"/>
                <w:b/>
                <w:bCs/>
                <w:color w:val="000000"/>
                <w:sz w:val="22"/>
              </w:rPr>
            </w:pPr>
            <w:r w:rsidRPr="0018333E">
              <w:rPr>
                <w:rFonts w:cs="Times New Roman"/>
                <w:b/>
                <w:bCs/>
                <w:color w:val="000000"/>
                <w:sz w:val="22"/>
              </w:rPr>
              <w:t>197</w:t>
            </w:r>
            <w:r>
              <w:rPr>
                <w:rFonts w:cs="Times New Roman"/>
                <w:b/>
                <w:bCs/>
                <w:color w:val="000000"/>
                <w:sz w:val="22"/>
              </w:rPr>
              <w:t xml:space="preserve"> </w:t>
            </w:r>
            <w:r w:rsidR="00D129FB">
              <w:rPr>
                <w:rFonts w:cs="Times New Roman"/>
                <w:b/>
                <w:bCs/>
                <w:color w:val="000000"/>
                <w:sz w:val="22"/>
              </w:rPr>
              <w:t>399,38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A718F" w14:textId="58B06A48" w:rsidR="00E33E04" w:rsidRPr="00B50370" w:rsidRDefault="00E33E04" w:rsidP="0043239D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196 394,47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3419B" w14:textId="77777777" w:rsidR="00E33E04" w:rsidRPr="00B50370" w:rsidRDefault="00E33E04" w:rsidP="003D596B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136,64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8BC29" w14:textId="1FA719A3" w:rsidR="00E33E04" w:rsidRPr="00B50370" w:rsidRDefault="00E33E04" w:rsidP="003D596B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356,35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75D9D" w14:textId="2F07CF0B" w:rsidR="00E33E04" w:rsidRPr="00B50370" w:rsidRDefault="00E33E04" w:rsidP="006954C4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170,64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F3F74" w14:textId="679D191D" w:rsidR="00E33E04" w:rsidRPr="00B50370" w:rsidRDefault="00E33E04" w:rsidP="006954C4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170,64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C541CC" w14:textId="0A560F8E" w:rsidR="00E33E04" w:rsidRDefault="00D129FB" w:rsidP="006954C4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170,64</w:t>
            </w:r>
          </w:p>
          <w:p w14:paraId="29F89F65" w14:textId="750A3AAF" w:rsidR="00E33E04" w:rsidRDefault="00E33E04" w:rsidP="006954C4">
            <w:pPr>
              <w:jc w:val="center"/>
              <w:rPr>
                <w:rFonts w:cs="Times New Roman"/>
                <w:color w:val="000000"/>
                <w:sz w:val="22"/>
              </w:rPr>
            </w:pPr>
          </w:p>
        </w:tc>
      </w:tr>
      <w:tr w:rsidR="00E33E04" w:rsidRPr="00B50370" w14:paraId="2341B86B" w14:textId="4207BA6F" w:rsidTr="00E33E04">
        <w:trPr>
          <w:trHeight w:val="492"/>
        </w:trPr>
        <w:tc>
          <w:tcPr>
            <w:tcW w:w="3626" w:type="dxa"/>
            <w:tcBorders>
              <w:top w:val="single" w:sz="4" w:space="0" w:color="auto"/>
              <w:bottom w:val="nil"/>
              <w:right w:val="nil"/>
            </w:tcBorders>
          </w:tcPr>
          <w:p w14:paraId="6C70CE21" w14:textId="77777777" w:rsidR="00E33E04" w:rsidRPr="00B50370" w:rsidRDefault="00E33E04" w:rsidP="0043239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Средства федерального бюджета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0B143" w14:textId="0675093E" w:rsidR="00E33E04" w:rsidRPr="0018333E" w:rsidRDefault="00E33E04" w:rsidP="0043239D">
            <w:pPr>
              <w:jc w:val="center"/>
              <w:rPr>
                <w:rFonts w:cs="Times New Roman"/>
                <w:b/>
                <w:bCs/>
                <w:color w:val="000000"/>
                <w:sz w:val="22"/>
              </w:rPr>
            </w:pPr>
            <w:r w:rsidRPr="0018333E">
              <w:rPr>
                <w:rFonts w:cs="Times New Roman"/>
                <w:b/>
                <w:bCs/>
                <w:color w:val="000000"/>
                <w:sz w:val="22"/>
              </w:rPr>
              <w:t>247</w:t>
            </w:r>
            <w:r>
              <w:rPr>
                <w:rFonts w:cs="Times New Roman"/>
                <w:b/>
                <w:bCs/>
                <w:color w:val="000000"/>
                <w:sz w:val="22"/>
              </w:rPr>
              <w:t xml:space="preserve"> </w:t>
            </w:r>
            <w:r w:rsidRPr="0018333E">
              <w:rPr>
                <w:rFonts w:cs="Times New Roman"/>
                <w:b/>
                <w:bCs/>
                <w:color w:val="000000"/>
                <w:sz w:val="22"/>
              </w:rPr>
              <w:t>146,41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D391F" w14:textId="02EA2F71" w:rsidR="00E33E04" w:rsidRPr="00B50370" w:rsidRDefault="00E33E04" w:rsidP="0043239D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247 146,41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535AD" w14:textId="77777777" w:rsidR="00E33E04" w:rsidRPr="00B50370" w:rsidRDefault="00E33E04" w:rsidP="0043239D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8F866" w14:textId="77777777" w:rsidR="00E33E04" w:rsidRPr="00B50370" w:rsidRDefault="00E33E04" w:rsidP="0043239D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E56FE" w14:textId="77777777" w:rsidR="00E33E04" w:rsidRPr="00B50370" w:rsidRDefault="00E33E04" w:rsidP="0043239D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C2483" w14:textId="77777777" w:rsidR="00E33E04" w:rsidRPr="00B50370" w:rsidRDefault="00E33E04" w:rsidP="0043239D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881EDF" w14:textId="55F2BCF0" w:rsidR="00E33E04" w:rsidRDefault="00E33E04" w:rsidP="0043239D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E33E04" w:rsidRPr="00B50370" w14:paraId="2907CC05" w14:textId="2A153617" w:rsidTr="00E33E04">
        <w:trPr>
          <w:trHeight w:val="477"/>
        </w:trPr>
        <w:tc>
          <w:tcPr>
            <w:tcW w:w="362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B4C99E5" w14:textId="77777777" w:rsidR="00E33E04" w:rsidRPr="00B50370" w:rsidRDefault="00E33E04" w:rsidP="0043239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Средства бюджета</w:t>
            </w:r>
            <w:r>
              <w:rPr>
                <w:rFonts w:eastAsiaTheme="minorEastAsia" w:cs="Times New Roman"/>
                <w:sz w:val="22"/>
                <w:lang w:eastAsia="ru-RU"/>
              </w:rPr>
              <w:t xml:space="preserve"> Талдомского</w:t>
            </w:r>
            <w:r w:rsidRPr="00B50370">
              <w:rPr>
                <w:rFonts w:eastAsiaTheme="minorEastAsia" w:cs="Times New Roman"/>
                <w:sz w:val="22"/>
                <w:lang w:eastAsia="ru-RU"/>
              </w:rPr>
              <w:t xml:space="preserve"> городского округа 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8A26F" w14:textId="0ED30F6E" w:rsidR="00E33E04" w:rsidRPr="000A5F12" w:rsidRDefault="003433A6" w:rsidP="00D129FB">
            <w:pPr>
              <w:jc w:val="center"/>
              <w:rPr>
                <w:rFonts w:cs="Times New Roman"/>
                <w:b/>
                <w:bCs/>
                <w:color w:val="000000"/>
                <w:sz w:val="22"/>
              </w:rPr>
            </w:pPr>
            <w:r>
              <w:rPr>
                <w:rFonts w:cs="Times New Roman"/>
                <w:b/>
                <w:bCs/>
                <w:color w:val="000000"/>
                <w:sz w:val="22"/>
              </w:rPr>
              <w:t>11</w:t>
            </w:r>
            <w:r w:rsidR="00D129FB">
              <w:rPr>
                <w:rFonts w:cs="Times New Roman"/>
                <w:b/>
                <w:bCs/>
                <w:color w:val="000000"/>
                <w:sz w:val="22"/>
              </w:rPr>
              <w:t>5 507</w:t>
            </w:r>
            <w:r w:rsidR="00E33E04" w:rsidRPr="000A5F12">
              <w:rPr>
                <w:rFonts w:cs="Times New Roman"/>
                <w:b/>
                <w:bCs/>
                <w:color w:val="000000"/>
                <w:sz w:val="22"/>
              </w:rPr>
              <w:t>,</w:t>
            </w:r>
            <w:r w:rsidR="00E33E04">
              <w:rPr>
                <w:rFonts w:cs="Times New Roman"/>
                <w:b/>
                <w:bCs/>
                <w:color w:val="000000"/>
                <w:sz w:val="22"/>
              </w:rPr>
              <w:t>53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C57AA" w14:textId="6D2AA903" w:rsidR="00E33E04" w:rsidRPr="00B50370" w:rsidRDefault="00E33E04" w:rsidP="0018333E">
            <w:pPr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 xml:space="preserve">       34 822,30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BD857" w14:textId="241C236C" w:rsidR="00E33E04" w:rsidRPr="00B50370" w:rsidRDefault="00E33E04" w:rsidP="00E522C6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13 492,79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77BAA" w14:textId="6F5762C9" w:rsidR="00E33E04" w:rsidRPr="00B50370" w:rsidRDefault="00E33E04" w:rsidP="00E522C6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26 392,44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FFE7B" w14:textId="5FAD655C" w:rsidR="00E33E04" w:rsidRPr="00B50370" w:rsidRDefault="00D129FB" w:rsidP="0043239D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15 000</w:t>
            </w:r>
            <w:r w:rsidR="00E33E04">
              <w:rPr>
                <w:rFonts w:cs="Times New Roman"/>
                <w:color w:val="000000"/>
                <w:sz w:val="22"/>
              </w:rPr>
              <w:t>,0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2605E" w14:textId="0B914899" w:rsidR="00E33E04" w:rsidRPr="00B50370" w:rsidRDefault="003433A6" w:rsidP="0043239D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12</w:t>
            </w:r>
            <w:r w:rsidR="00D129FB">
              <w:rPr>
                <w:rFonts w:cs="Times New Roman"/>
                <w:color w:val="000000"/>
                <w:sz w:val="22"/>
              </w:rPr>
              <w:t xml:space="preserve"> 900</w:t>
            </w:r>
            <w:r w:rsidR="00E33E04">
              <w:rPr>
                <w:rFonts w:cs="Times New Roman"/>
                <w:color w:val="000000"/>
                <w:sz w:val="22"/>
              </w:rPr>
              <w:t>,0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C8EB79" w14:textId="3019C902" w:rsidR="00E33E04" w:rsidRDefault="003433A6" w:rsidP="0043239D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 xml:space="preserve">12  </w:t>
            </w:r>
            <w:bookmarkStart w:id="1" w:name="_GoBack"/>
            <w:bookmarkEnd w:id="1"/>
            <w:r w:rsidR="00A75799">
              <w:rPr>
                <w:rFonts w:cs="Times New Roman"/>
                <w:color w:val="000000"/>
                <w:sz w:val="22"/>
              </w:rPr>
              <w:t xml:space="preserve"> </w:t>
            </w:r>
            <w:r w:rsidR="00D129FB">
              <w:rPr>
                <w:rFonts w:cs="Times New Roman"/>
                <w:color w:val="000000"/>
                <w:sz w:val="22"/>
              </w:rPr>
              <w:t>900,0</w:t>
            </w:r>
          </w:p>
        </w:tc>
      </w:tr>
      <w:tr w:rsidR="00E33E04" w:rsidRPr="00B50370" w14:paraId="3A2B7741" w14:textId="58FE2FA3" w:rsidTr="00E33E04">
        <w:trPr>
          <w:trHeight w:val="356"/>
        </w:trPr>
        <w:tc>
          <w:tcPr>
            <w:tcW w:w="362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B2A9570" w14:textId="77777777" w:rsidR="00E33E04" w:rsidRPr="00B50370" w:rsidRDefault="00E33E04" w:rsidP="0043239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Внебюджетные средства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3B751" w14:textId="77777777" w:rsidR="00E33E04" w:rsidRPr="000A5F12" w:rsidRDefault="00E33E04" w:rsidP="0043239D">
            <w:pPr>
              <w:jc w:val="center"/>
              <w:rPr>
                <w:rFonts w:cs="Times New Roman"/>
                <w:b/>
                <w:bCs/>
                <w:color w:val="000000"/>
                <w:sz w:val="22"/>
              </w:rPr>
            </w:pPr>
            <w:r w:rsidRPr="000A5F12">
              <w:rPr>
                <w:rFonts w:cs="Times New Roman"/>
                <w:b/>
                <w:bCs/>
                <w:color w:val="000000"/>
                <w:sz w:val="22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C58CB" w14:textId="77777777" w:rsidR="00E33E04" w:rsidRPr="00B50370" w:rsidRDefault="00E33E04" w:rsidP="0043239D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750B2" w14:textId="77777777" w:rsidR="00E33E04" w:rsidRPr="00B50370" w:rsidRDefault="00E33E04" w:rsidP="0043239D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F7430" w14:textId="507C0D2D" w:rsidR="00E33E04" w:rsidRPr="00B50370" w:rsidRDefault="00E33E04" w:rsidP="0043239D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91FC4" w14:textId="7A2B676A" w:rsidR="00E33E04" w:rsidRPr="00B50370" w:rsidRDefault="00E33E04" w:rsidP="0043239D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4833D" w14:textId="35481CFC" w:rsidR="00E33E04" w:rsidRPr="00B50370" w:rsidRDefault="00E33E04" w:rsidP="0043239D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766046" w14:textId="4A2D76CB" w:rsidR="00E33E04" w:rsidRDefault="00E33E04" w:rsidP="0043239D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E33E04" w:rsidRPr="00B50370" w14:paraId="3C618594" w14:textId="1A583207" w:rsidTr="00E33E04">
        <w:trPr>
          <w:trHeight w:val="356"/>
        </w:trPr>
        <w:tc>
          <w:tcPr>
            <w:tcW w:w="362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08AC604" w14:textId="77777777" w:rsidR="00E33E04" w:rsidRPr="00B50370" w:rsidRDefault="00E33E04" w:rsidP="0043239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>
              <w:rPr>
                <w:rFonts w:eastAsiaTheme="minorEastAsia" w:cs="Times New Roman"/>
                <w:sz w:val="22"/>
                <w:lang w:eastAsia="ru-RU"/>
              </w:rPr>
              <w:t>ИТОГО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B5348" w14:textId="3198663C" w:rsidR="00E33E04" w:rsidRPr="000A5F12" w:rsidRDefault="003433A6" w:rsidP="00E522C6">
            <w:pPr>
              <w:jc w:val="center"/>
              <w:rPr>
                <w:rFonts w:cs="Times New Roman"/>
                <w:b/>
                <w:bCs/>
                <w:color w:val="000000"/>
                <w:sz w:val="22"/>
              </w:rPr>
            </w:pPr>
            <w:r>
              <w:rPr>
                <w:rFonts w:cs="Times New Roman"/>
                <w:b/>
                <w:bCs/>
                <w:color w:val="000000"/>
                <w:sz w:val="22"/>
              </w:rPr>
              <w:t>56</w:t>
            </w:r>
            <w:r w:rsidR="00D129FB">
              <w:rPr>
                <w:rFonts w:cs="Times New Roman"/>
                <w:b/>
                <w:bCs/>
                <w:color w:val="000000"/>
                <w:sz w:val="22"/>
              </w:rPr>
              <w:t>0</w:t>
            </w:r>
            <w:r w:rsidR="00E33E04">
              <w:rPr>
                <w:rFonts w:cs="Times New Roman"/>
                <w:b/>
                <w:bCs/>
                <w:color w:val="000000"/>
                <w:sz w:val="22"/>
              </w:rPr>
              <w:t xml:space="preserve"> 0</w:t>
            </w:r>
            <w:r w:rsidR="00D129FB">
              <w:rPr>
                <w:rFonts w:cs="Times New Roman"/>
                <w:b/>
                <w:bCs/>
                <w:color w:val="000000"/>
                <w:sz w:val="22"/>
              </w:rPr>
              <w:t>53</w:t>
            </w:r>
            <w:r w:rsidR="00E33E04" w:rsidRPr="000A5F12">
              <w:rPr>
                <w:rFonts w:cs="Times New Roman"/>
                <w:b/>
                <w:bCs/>
                <w:color w:val="000000"/>
                <w:sz w:val="22"/>
              </w:rPr>
              <w:t>,</w:t>
            </w:r>
            <w:r w:rsidR="00D129FB">
              <w:rPr>
                <w:rFonts w:cs="Times New Roman"/>
                <w:b/>
                <w:bCs/>
                <w:color w:val="000000"/>
                <w:sz w:val="22"/>
              </w:rPr>
              <w:t>32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6C41A" w14:textId="18A2C351" w:rsidR="00E33E04" w:rsidRPr="0018333E" w:rsidRDefault="00E33E04" w:rsidP="0043239D">
            <w:pPr>
              <w:jc w:val="center"/>
              <w:rPr>
                <w:rFonts w:cs="Times New Roman"/>
                <w:b/>
                <w:bCs/>
                <w:color w:val="000000"/>
                <w:sz w:val="22"/>
              </w:rPr>
            </w:pPr>
            <w:r w:rsidRPr="0018333E">
              <w:rPr>
                <w:rFonts w:cs="Times New Roman"/>
                <w:b/>
                <w:bCs/>
                <w:color w:val="000000"/>
                <w:sz w:val="22"/>
              </w:rPr>
              <w:t>478</w:t>
            </w:r>
            <w:r>
              <w:rPr>
                <w:rFonts w:cs="Times New Roman"/>
                <w:b/>
                <w:bCs/>
                <w:color w:val="000000"/>
                <w:sz w:val="22"/>
              </w:rPr>
              <w:t xml:space="preserve"> </w:t>
            </w:r>
            <w:r w:rsidRPr="0018333E">
              <w:rPr>
                <w:rFonts w:cs="Times New Roman"/>
                <w:b/>
                <w:bCs/>
                <w:color w:val="000000"/>
                <w:sz w:val="22"/>
              </w:rPr>
              <w:t>363,18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AF47C" w14:textId="3CB051CF" w:rsidR="00E33E04" w:rsidRPr="0018333E" w:rsidRDefault="00E33E04" w:rsidP="0043239D">
            <w:pPr>
              <w:jc w:val="center"/>
              <w:rPr>
                <w:rFonts w:cs="Times New Roman"/>
                <w:b/>
                <w:bCs/>
                <w:color w:val="000000"/>
                <w:sz w:val="22"/>
              </w:rPr>
            </w:pPr>
            <w:r w:rsidRPr="0018333E">
              <w:rPr>
                <w:rFonts w:cs="Times New Roman"/>
                <w:b/>
                <w:bCs/>
                <w:color w:val="000000"/>
                <w:sz w:val="22"/>
              </w:rPr>
              <w:t>13</w:t>
            </w:r>
            <w:r>
              <w:rPr>
                <w:rFonts w:cs="Times New Roman"/>
                <w:b/>
                <w:bCs/>
                <w:color w:val="000000"/>
                <w:sz w:val="22"/>
              </w:rPr>
              <w:t> 629,43</w:t>
            </w:r>
          </w:p>
          <w:p w14:paraId="7F6DF634" w14:textId="043F03A1" w:rsidR="00E33E04" w:rsidRPr="0018333E" w:rsidRDefault="00E33E04" w:rsidP="0043239D">
            <w:pPr>
              <w:jc w:val="center"/>
              <w:rPr>
                <w:rFonts w:cs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B2426" w14:textId="6F77B964" w:rsidR="00E33E04" w:rsidRPr="000A5F12" w:rsidRDefault="00E33E04" w:rsidP="00E522C6">
            <w:pPr>
              <w:jc w:val="center"/>
              <w:rPr>
                <w:rFonts w:cs="Times New Roman"/>
                <w:b/>
                <w:bCs/>
                <w:color w:val="000000"/>
                <w:sz w:val="22"/>
              </w:rPr>
            </w:pPr>
            <w:r>
              <w:rPr>
                <w:rFonts w:cs="Times New Roman"/>
                <w:b/>
                <w:bCs/>
                <w:color w:val="000000"/>
                <w:sz w:val="22"/>
              </w:rPr>
              <w:t>26 748</w:t>
            </w:r>
            <w:r w:rsidRPr="000A5F12">
              <w:rPr>
                <w:rFonts w:cs="Times New Roman"/>
                <w:b/>
                <w:bCs/>
                <w:color w:val="000000"/>
                <w:sz w:val="22"/>
              </w:rPr>
              <w:t>,</w:t>
            </w:r>
            <w:r>
              <w:rPr>
                <w:rFonts w:cs="Times New Roman"/>
                <w:b/>
                <w:bCs/>
                <w:color w:val="000000"/>
                <w:sz w:val="22"/>
              </w:rPr>
              <w:t>79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69800" w14:textId="1FB3F4DB" w:rsidR="00E33E04" w:rsidRPr="000A5F12" w:rsidRDefault="00D129FB" w:rsidP="0043239D">
            <w:pPr>
              <w:jc w:val="center"/>
              <w:rPr>
                <w:rFonts w:cs="Times New Roman"/>
                <w:b/>
                <w:bCs/>
                <w:color w:val="000000"/>
                <w:sz w:val="22"/>
              </w:rPr>
            </w:pPr>
            <w:r>
              <w:rPr>
                <w:rFonts w:cs="Times New Roman"/>
                <w:b/>
                <w:bCs/>
                <w:color w:val="000000"/>
                <w:sz w:val="22"/>
              </w:rPr>
              <w:t>15 170,6</w:t>
            </w:r>
            <w:r w:rsidR="00E33E04" w:rsidRPr="000A5F12">
              <w:rPr>
                <w:rFonts w:cs="Times New Roman"/>
                <w:b/>
                <w:bCs/>
                <w:color w:val="000000"/>
                <w:sz w:val="22"/>
              </w:rPr>
              <w:t>4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21BCE" w14:textId="7835B5B1" w:rsidR="00E33E04" w:rsidRPr="000A5F12" w:rsidRDefault="003433A6" w:rsidP="0043239D">
            <w:pPr>
              <w:jc w:val="center"/>
              <w:rPr>
                <w:rFonts w:cs="Times New Roman"/>
                <w:b/>
                <w:bCs/>
                <w:color w:val="000000"/>
                <w:sz w:val="22"/>
              </w:rPr>
            </w:pPr>
            <w:r>
              <w:rPr>
                <w:rFonts w:cs="Times New Roman"/>
                <w:b/>
                <w:bCs/>
                <w:color w:val="000000"/>
                <w:sz w:val="22"/>
              </w:rPr>
              <w:t>13</w:t>
            </w:r>
            <w:r w:rsidR="00E33E04">
              <w:rPr>
                <w:rFonts w:cs="Times New Roman"/>
                <w:b/>
                <w:bCs/>
                <w:color w:val="000000"/>
                <w:sz w:val="22"/>
              </w:rPr>
              <w:t xml:space="preserve"> </w:t>
            </w:r>
            <w:r w:rsidR="00D129FB">
              <w:rPr>
                <w:rFonts w:cs="Times New Roman"/>
                <w:b/>
                <w:bCs/>
                <w:color w:val="000000"/>
                <w:sz w:val="22"/>
              </w:rPr>
              <w:t>070,6</w:t>
            </w:r>
            <w:r w:rsidR="00E33E04" w:rsidRPr="000A5F12">
              <w:rPr>
                <w:rFonts w:cs="Times New Roman"/>
                <w:b/>
                <w:bCs/>
                <w:color w:val="000000"/>
                <w:sz w:val="22"/>
              </w:rPr>
              <w:t>4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83ECCB" w14:textId="722B9635" w:rsidR="00E33E04" w:rsidRPr="000A5F12" w:rsidRDefault="003433A6" w:rsidP="0043239D">
            <w:pPr>
              <w:jc w:val="center"/>
              <w:rPr>
                <w:rFonts w:cs="Times New Roman"/>
                <w:b/>
                <w:bCs/>
                <w:color w:val="000000"/>
                <w:sz w:val="22"/>
              </w:rPr>
            </w:pPr>
            <w:r>
              <w:rPr>
                <w:rFonts w:cs="Times New Roman"/>
                <w:b/>
                <w:bCs/>
                <w:color w:val="000000"/>
                <w:sz w:val="22"/>
              </w:rPr>
              <w:t>13</w:t>
            </w:r>
            <w:r w:rsidR="00D129FB">
              <w:rPr>
                <w:rFonts w:cs="Times New Roman"/>
                <w:b/>
                <w:bCs/>
                <w:color w:val="000000"/>
                <w:sz w:val="22"/>
              </w:rPr>
              <w:t xml:space="preserve"> 070,64</w:t>
            </w:r>
          </w:p>
        </w:tc>
      </w:tr>
    </w:tbl>
    <w:p w14:paraId="044E4D25" w14:textId="77777777" w:rsidR="00285113" w:rsidRDefault="00285113"/>
    <w:sectPr w:rsidR="00285113" w:rsidSect="00924858">
      <w:pgSz w:w="16838" w:h="11906" w:orient="landscape"/>
      <w:pgMar w:top="567" w:right="1134" w:bottom="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31D3F7" w14:textId="77777777" w:rsidR="00CD4E1C" w:rsidRDefault="00CD4E1C" w:rsidP="00067E91">
      <w:r>
        <w:separator/>
      </w:r>
    </w:p>
  </w:endnote>
  <w:endnote w:type="continuationSeparator" w:id="0">
    <w:p w14:paraId="0263C1AC" w14:textId="77777777" w:rsidR="00CD4E1C" w:rsidRDefault="00CD4E1C" w:rsidP="00067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F237C4" w14:textId="77777777" w:rsidR="00CD4E1C" w:rsidRDefault="00CD4E1C" w:rsidP="00067E91">
      <w:r>
        <w:separator/>
      </w:r>
    </w:p>
  </w:footnote>
  <w:footnote w:type="continuationSeparator" w:id="0">
    <w:p w14:paraId="74131F9A" w14:textId="77777777" w:rsidR="00CD4E1C" w:rsidRDefault="00CD4E1C" w:rsidP="00067E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528"/>
    <w:rsid w:val="00067E91"/>
    <w:rsid w:val="000A5F12"/>
    <w:rsid w:val="000D6528"/>
    <w:rsid w:val="0018333E"/>
    <w:rsid w:val="00285113"/>
    <w:rsid w:val="003433A6"/>
    <w:rsid w:val="003D596B"/>
    <w:rsid w:val="00552F53"/>
    <w:rsid w:val="006954C4"/>
    <w:rsid w:val="006E70EE"/>
    <w:rsid w:val="007C5840"/>
    <w:rsid w:val="008C2C1C"/>
    <w:rsid w:val="00924858"/>
    <w:rsid w:val="00A75799"/>
    <w:rsid w:val="00A84BC6"/>
    <w:rsid w:val="00CD4E1C"/>
    <w:rsid w:val="00D129FB"/>
    <w:rsid w:val="00E33E04"/>
    <w:rsid w:val="00E5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D91D1"/>
  <w15:docId w15:val="{B22FA767-6F1E-48F1-9BB4-D1D55175B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7E9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067E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067E91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67E91"/>
    <w:rPr>
      <w:rFonts w:ascii="Times New Roman" w:hAnsi="Times New Roman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067E9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Пользователь</cp:lastModifiedBy>
  <cp:revision>14</cp:revision>
  <cp:lastPrinted>2025-11-11T12:16:00Z</cp:lastPrinted>
  <dcterms:created xsi:type="dcterms:W3CDTF">2023-10-25T05:47:00Z</dcterms:created>
  <dcterms:modified xsi:type="dcterms:W3CDTF">2025-11-11T12:19:00Z</dcterms:modified>
</cp:coreProperties>
</file>